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2" w:rsidRDefault="00F96D4D" w:rsidP="00F96D4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РЕКОМЕНДАЦИИ ПО ПРИМЕНЕНИЮ</w:t>
      </w:r>
    </w:p>
    <w:p w:rsidR="00F96D4D" w:rsidRPr="00F96D4D" w:rsidRDefault="00F96D4D" w:rsidP="00F96D4D">
      <w:pPr>
        <w:jc w:val="center"/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</w:pPr>
      <w:r w:rsidRPr="00F96D4D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«</w:t>
      </w:r>
      <w:proofErr w:type="spellStart"/>
      <w:r w:rsidRPr="00F96D4D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Агровит</w:t>
      </w:r>
      <w:proofErr w:type="spellEnd"/>
      <w:r w:rsidRPr="00F96D4D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-Кор»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марки</w:t>
      </w:r>
      <w:proofErr w:type="gramStart"/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Б</w:t>
      </w:r>
      <w:proofErr w:type="gramEnd"/>
      <w:r w:rsidRPr="00F96D4D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сухой </w:t>
      </w:r>
      <w:r w:rsidRPr="00F96D4D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для ЛПХ и дачников</w:t>
      </w:r>
    </w:p>
    <w:p w:rsidR="00F96D4D" w:rsidRPr="00F96D4D" w:rsidRDefault="00F96D4D" w:rsidP="00F96D4D">
      <w:pPr>
        <w:spacing w:after="0"/>
        <w:rPr>
          <w:rFonts w:ascii="Tahoma" w:hAnsi="Tahoma" w:cs="Tahoma"/>
          <w:sz w:val="28"/>
          <w:szCs w:val="28"/>
          <w:u w:val="single"/>
        </w:rPr>
      </w:pPr>
      <w:r w:rsidRPr="00F96D4D">
        <w:rPr>
          <w:rFonts w:ascii="Tahoma" w:hAnsi="Tahoma" w:cs="Tahoma"/>
          <w:sz w:val="28"/>
          <w:szCs w:val="28"/>
          <w:u w:val="single"/>
        </w:rPr>
        <w:t>Для рассады и цветов:</w:t>
      </w:r>
    </w:p>
    <w:p w:rsidR="00F96D4D" w:rsidRPr="00F96D4D" w:rsidRDefault="00F96D4D" w:rsidP="00F96D4D">
      <w:pPr>
        <w:pStyle w:val="a4"/>
        <w:numPr>
          <w:ilvl w:val="0"/>
          <w:numId w:val="1"/>
        </w:numPr>
        <w:spacing w:after="0"/>
        <w:ind w:left="0" w:firstLine="0"/>
        <w:rPr>
          <w:rFonts w:ascii="Tahoma" w:hAnsi="Tahoma" w:cs="Tahoma"/>
          <w:sz w:val="28"/>
          <w:szCs w:val="28"/>
        </w:rPr>
      </w:pPr>
      <w:r w:rsidRPr="00F96D4D">
        <w:rPr>
          <w:rFonts w:ascii="Tahoma" w:hAnsi="Tahoma" w:cs="Tahoma"/>
          <w:sz w:val="28"/>
          <w:szCs w:val="28"/>
        </w:rPr>
        <w:t xml:space="preserve">В коробочки или кассеты для рассады добавить </w:t>
      </w:r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«</w:t>
      </w:r>
      <w:proofErr w:type="spellStart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Агровит</w:t>
      </w:r>
      <w:proofErr w:type="spellEnd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-Кор»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F96D4D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из расчета 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3-7 грамм на 100 грамм грунта.</w:t>
      </w:r>
    </w:p>
    <w:p w:rsidR="00F96D4D" w:rsidRDefault="00F96D4D" w:rsidP="00F96D4D">
      <w:pPr>
        <w:pStyle w:val="a4"/>
        <w:numPr>
          <w:ilvl w:val="0"/>
          <w:numId w:val="1"/>
        </w:numPr>
        <w:spacing w:after="0"/>
        <w:ind w:left="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Развести 50 – 100 грамм (или объём одного стакана) на 2-4 л воды, выдержать раствор 2-3 часа. Приготовленным раствором поливать 1 раз в две неделе – использовать как подкормку.</w:t>
      </w:r>
    </w:p>
    <w:p w:rsidR="00F96D4D" w:rsidRDefault="00F96D4D" w:rsidP="00F96D4D">
      <w:pPr>
        <w:pStyle w:val="a4"/>
        <w:spacing w:after="0"/>
        <w:ind w:left="0"/>
        <w:rPr>
          <w:rFonts w:ascii="Tahoma" w:hAnsi="Tahoma" w:cs="Tahoma"/>
          <w:sz w:val="28"/>
          <w:szCs w:val="28"/>
        </w:rPr>
      </w:pPr>
    </w:p>
    <w:p w:rsidR="002B072D" w:rsidRDefault="00F96D4D" w:rsidP="00F96D4D">
      <w:pPr>
        <w:pStyle w:val="a4"/>
        <w:spacing w:after="0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Участок – работа </w:t>
      </w:r>
    </w:p>
    <w:p w:rsidR="00F96D4D" w:rsidRDefault="00F96D4D" w:rsidP="00F96D4D">
      <w:pPr>
        <w:pStyle w:val="a4"/>
        <w:spacing w:after="0"/>
        <w:ind w:left="0"/>
        <w:rPr>
          <w:rFonts w:ascii="Tahoma" w:hAnsi="Tahoma" w:cs="Tahoma"/>
          <w:sz w:val="28"/>
          <w:szCs w:val="28"/>
        </w:rPr>
      </w:pPr>
      <w:r w:rsidRPr="002B072D">
        <w:rPr>
          <w:rFonts w:ascii="Tahoma" w:hAnsi="Tahoma" w:cs="Tahoma"/>
          <w:i/>
          <w:sz w:val="28"/>
          <w:szCs w:val="28"/>
        </w:rPr>
        <w:t>ВЕСНОЙ</w:t>
      </w:r>
      <w:r>
        <w:rPr>
          <w:rFonts w:ascii="Tahoma" w:hAnsi="Tahoma" w:cs="Tahoma"/>
          <w:sz w:val="28"/>
          <w:szCs w:val="28"/>
        </w:rPr>
        <w:t>:</w:t>
      </w:r>
    </w:p>
    <w:p w:rsidR="00F227FF" w:rsidRPr="00F227FF" w:rsidRDefault="00F227FF" w:rsidP="00F227FF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Под перекопку (для тех кто копает) от 5 до 10 кг на 1 сотку (100м²</w:t>
      </w:r>
      <w:r w:rsidR="00AD178A">
        <w:rPr>
          <w:rFonts w:ascii="Tahoma" w:hAnsi="Tahoma" w:cs="Tahoma"/>
          <w:sz w:val="28"/>
          <w:szCs w:val="28"/>
        </w:rPr>
        <w:t>)</w:t>
      </w:r>
      <w:proofErr w:type="gramStart"/>
      <w:r w:rsidR="00AD178A">
        <w:rPr>
          <w:rFonts w:ascii="Tahoma" w:hAnsi="Tahoma" w:cs="Tahoma"/>
          <w:sz w:val="28"/>
          <w:szCs w:val="28"/>
        </w:rPr>
        <w:t>.</w:t>
      </w:r>
      <w:proofErr w:type="gramEnd"/>
      <w:r w:rsidR="00AD178A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AD178A">
        <w:rPr>
          <w:rFonts w:ascii="Tahoma" w:hAnsi="Tahoma" w:cs="Tahoma"/>
          <w:sz w:val="28"/>
          <w:szCs w:val="28"/>
        </w:rPr>
        <w:t>е</w:t>
      </w:r>
      <w:proofErr w:type="gramEnd"/>
      <w:r w:rsidR="00AD178A">
        <w:rPr>
          <w:rFonts w:ascii="Tahoma" w:hAnsi="Tahoma" w:cs="Tahoma"/>
          <w:sz w:val="28"/>
          <w:szCs w:val="28"/>
        </w:rPr>
        <w:t>сли почвы на участке легкие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и много песка, то </w:t>
      </w:r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«</w:t>
      </w:r>
      <w:proofErr w:type="spellStart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Агровит</w:t>
      </w:r>
      <w:proofErr w:type="spellEnd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-Кор»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= 10 кг.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Если почва тяжелая и много глины, то достаточно будет </w:t>
      </w:r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«</w:t>
      </w:r>
      <w:proofErr w:type="spellStart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Агровит</w:t>
      </w:r>
      <w:proofErr w:type="spellEnd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-Кор»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= 5 кг.</w:t>
      </w:r>
    </w:p>
    <w:p w:rsidR="00F227FF" w:rsidRPr="00F227FF" w:rsidRDefault="00F227FF" w:rsidP="00F227FF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Рекомендую участок не копать и вносить все удобрения локально, как написано ниже.</w:t>
      </w:r>
    </w:p>
    <w:p w:rsidR="00F227FF" w:rsidRPr="00F227FF" w:rsidRDefault="00F227FF" w:rsidP="00F227FF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 w:rsidRPr="00F227FF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Овощные культуры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– в лунки по 20-30 грамм; гряды по 40-60 грамм на погонный метр;</w:t>
      </w:r>
    </w:p>
    <w:p w:rsidR="00F227FF" w:rsidRPr="005413F4" w:rsidRDefault="005413F4" w:rsidP="00F227FF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Ягодные культуры – в посадочные ямы по 0,2-0,3 кг, лучше вместе с </w:t>
      </w:r>
      <w:proofErr w:type="spellStart"/>
      <w:r w:rsidRPr="005413F4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агроионитом</w:t>
      </w:r>
      <w:proofErr w:type="spellEnd"/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0,25 кг;</w:t>
      </w:r>
    </w:p>
    <w:p w:rsidR="005413F4" w:rsidRPr="002B072D" w:rsidRDefault="002B072D" w:rsidP="00F227FF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Плодовые</w:t>
      </w:r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культуры - </w:t>
      </w:r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в посадочные ямы по 0,</w:t>
      </w:r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3</w:t>
      </w:r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-0,</w:t>
      </w:r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5</w:t>
      </w:r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кг, лучше вместе с </w:t>
      </w:r>
      <w:proofErr w:type="spellStart"/>
      <w:r w:rsidR="005413F4" w:rsidRPr="005413F4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агроионитом</w:t>
      </w:r>
      <w:proofErr w:type="spellEnd"/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0,</w:t>
      </w:r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30</w:t>
      </w:r>
      <w:r w:rsidR="005413F4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кг</w:t>
      </w:r>
    </w:p>
    <w:p w:rsidR="002B072D" w:rsidRPr="002B072D" w:rsidRDefault="002B072D" w:rsidP="00F227FF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Ежегодно для ягодных и плодовых культур в отверстие по проекции кроны засыпать по 0,3- 0,5 кг. Агроионит – 1 раз в три года. Отверстие заткнуть соломой и полить водой с биопрепаратами на основе </w:t>
      </w:r>
      <w:r w:rsidRPr="002B072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ТРИХОДЕРМ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Ы </w:t>
      </w:r>
      <w:r w:rsidRPr="002B072D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и добавить 20 грамм на 10 литров селитры любой.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2B072D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Результатом вы удивитесь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!</w:t>
      </w:r>
    </w:p>
    <w:p w:rsidR="002B072D" w:rsidRPr="002B072D" w:rsidRDefault="002B072D" w:rsidP="002B072D">
      <w:pPr>
        <w:spacing w:after="0"/>
        <w:rPr>
          <w:rFonts w:ascii="Tahoma" w:hAnsi="Tahoma" w:cs="Tahoma"/>
          <w:sz w:val="28"/>
          <w:szCs w:val="28"/>
        </w:rPr>
      </w:pPr>
      <w:r w:rsidRPr="002B072D">
        <w:rPr>
          <w:rFonts w:ascii="Tahoma" w:hAnsi="Tahoma" w:cs="Tahoma"/>
          <w:i/>
          <w:sz w:val="28"/>
          <w:szCs w:val="28"/>
        </w:rPr>
        <w:t>ВЕСНА – ЛЕТО:</w:t>
      </w:r>
      <w:r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если Вы имеете </w:t>
      </w:r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«</w:t>
      </w:r>
      <w:proofErr w:type="spellStart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Агровит</w:t>
      </w:r>
      <w:proofErr w:type="spellEnd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-Кор»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марки</w:t>
      </w:r>
      <w:proofErr w:type="gramStart"/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сухой, то</w:t>
      </w:r>
      <w:r w:rsidR="00AD178A"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необходимо приготовить раствор: 2 стакана удобрений (250-300 грамм) залить 8-10 литров воды и настоять 2-3 часа.</w:t>
      </w:r>
    </w:p>
    <w:p w:rsidR="002B072D" w:rsidRDefault="00AD178A" w:rsidP="002B072D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Овощные культуры – 0,5-075 л раствора на одно растение, 3-5 раз за сезон каждые три недели или ежемесячно;</w:t>
      </w:r>
    </w:p>
    <w:p w:rsidR="00AD178A" w:rsidRDefault="00AD178A" w:rsidP="00AD178A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lastRenderedPageBreak/>
        <w:t>Ягодные культуры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– 5-10 л раствора на куст, </w:t>
      </w:r>
      <w:r>
        <w:rPr>
          <w:rFonts w:ascii="Tahoma" w:hAnsi="Tahoma" w:cs="Tahoma"/>
          <w:sz w:val="28"/>
          <w:szCs w:val="28"/>
        </w:rPr>
        <w:t>3-5 раз за сезон каждые три недели или ежемесячно;</w:t>
      </w:r>
    </w:p>
    <w:p w:rsidR="00AD178A" w:rsidRPr="00AD178A" w:rsidRDefault="00AD178A" w:rsidP="002B072D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>Плодовые культуры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– 10-20 л раствора на дерево, 3-4 раза за период май-июнь.</w:t>
      </w:r>
    </w:p>
    <w:p w:rsidR="00AD178A" w:rsidRPr="00AD178A" w:rsidRDefault="00AD178A" w:rsidP="00AD178A">
      <w:pPr>
        <w:spacing w:after="0"/>
        <w:rPr>
          <w:rFonts w:ascii="Tahoma" w:hAnsi="Tahoma" w:cs="Tahoma"/>
          <w:sz w:val="28"/>
          <w:szCs w:val="28"/>
        </w:rPr>
      </w:pPr>
      <w:r w:rsidRPr="00AD178A">
        <w:rPr>
          <w:rFonts w:ascii="Tahoma" w:hAnsi="Tahoma" w:cs="Tahoma"/>
          <w:i/>
          <w:sz w:val="28"/>
          <w:szCs w:val="28"/>
        </w:rPr>
        <w:t>ОСЕНЬ:</w:t>
      </w:r>
      <w:r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для улучшения плодородия</w:t>
      </w:r>
    </w:p>
    <w:p w:rsidR="00AD178A" w:rsidRPr="00F227FF" w:rsidRDefault="00AD178A" w:rsidP="00AD178A">
      <w:pPr>
        <w:pStyle w:val="a4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Под пер</w:t>
      </w:r>
      <w:r>
        <w:rPr>
          <w:rFonts w:ascii="Tahoma" w:hAnsi="Tahoma" w:cs="Tahoma"/>
          <w:sz w:val="28"/>
          <w:szCs w:val="28"/>
        </w:rPr>
        <w:t>екопку (для тех, кто копает) от 3 до 6</w:t>
      </w:r>
      <w:r>
        <w:rPr>
          <w:rFonts w:ascii="Tahoma" w:hAnsi="Tahoma" w:cs="Tahoma"/>
          <w:sz w:val="28"/>
          <w:szCs w:val="28"/>
        </w:rPr>
        <w:t xml:space="preserve"> кг на 1 сотку (100м²)</w:t>
      </w:r>
      <w:r>
        <w:rPr>
          <w:rFonts w:ascii="Tahoma" w:hAnsi="Tahoma" w:cs="Tahoma"/>
          <w:sz w:val="28"/>
          <w:szCs w:val="28"/>
        </w:rPr>
        <w:t>, если почвы на участке легкие</w:t>
      </w:r>
      <w:r>
        <w:rPr>
          <w:rFonts w:ascii="Tahoma" w:hAnsi="Tahoma" w:cs="Tahoma"/>
          <w:sz w:val="28"/>
          <w:szCs w:val="28"/>
        </w:rPr>
        <w:t xml:space="preserve"> и много песка, то </w:t>
      </w:r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«</w:t>
      </w:r>
      <w:proofErr w:type="spellStart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Агровит</w:t>
      </w:r>
      <w:proofErr w:type="spellEnd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-Кор»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= 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6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кг.</w:t>
      </w:r>
      <w:r>
        <w:rPr>
          <w:rFonts w:ascii="Tahoma" w:hAnsi="Tahoma" w:cs="Tahoma"/>
          <w:color w:val="000000"/>
          <w:spacing w:val="15"/>
          <w:sz w:val="28"/>
          <w:szCs w:val="28"/>
          <w:shd w:val="clear" w:color="auto" w:fill="FFFFFF"/>
        </w:rPr>
        <w:t xml:space="preserve"> Если почва тяжелая и много глины, то достаточно будет </w:t>
      </w:r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«</w:t>
      </w:r>
      <w:proofErr w:type="spellStart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Агровит</w:t>
      </w:r>
      <w:proofErr w:type="spellEnd"/>
      <w:r w:rsidRPr="00F96D4D"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-Кор»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= 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>3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кг.</w:t>
      </w:r>
      <w:r>
        <w:rPr>
          <w:rFonts w:ascii="Tahoma" w:hAnsi="Tahoma" w:cs="Tahoma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</w:p>
    <w:p w:rsidR="00AD178A" w:rsidRPr="00AD178A" w:rsidRDefault="00AD178A" w:rsidP="00AD178A">
      <w:pPr>
        <w:spacing w:after="0"/>
        <w:rPr>
          <w:rFonts w:ascii="Tahoma" w:hAnsi="Tahoma" w:cs="Tahoma"/>
          <w:sz w:val="28"/>
          <w:szCs w:val="28"/>
        </w:rPr>
      </w:pPr>
    </w:p>
    <w:sectPr w:rsidR="00AD178A" w:rsidRPr="00AD178A" w:rsidSect="00F96D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D9" w:rsidRDefault="00865ED9" w:rsidP="00AD178A">
      <w:pPr>
        <w:spacing w:after="0" w:line="240" w:lineRule="auto"/>
      </w:pPr>
      <w:r>
        <w:separator/>
      </w:r>
    </w:p>
  </w:endnote>
  <w:endnote w:type="continuationSeparator" w:id="0">
    <w:p w:rsidR="00865ED9" w:rsidRDefault="00865ED9" w:rsidP="00AD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D9" w:rsidRDefault="00865ED9" w:rsidP="00AD178A">
      <w:pPr>
        <w:spacing w:after="0" w:line="240" w:lineRule="auto"/>
      </w:pPr>
      <w:r>
        <w:separator/>
      </w:r>
    </w:p>
  </w:footnote>
  <w:footnote w:type="continuationSeparator" w:id="0">
    <w:p w:rsidR="00865ED9" w:rsidRDefault="00865ED9" w:rsidP="00AD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8A" w:rsidRDefault="00AD178A" w:rsidP="00AD178A">
    <w:pPr>
      <w:pBdr>
        <w:bottom w:val="single" w:sz="12" w:space="1" w:color="auto"/>
      </w:pBdr>
      <w:jc w:val="center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2CFB3" wp14:editId="7546BD52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009650" cy="952500"/>
          <wp:effectExtent l="0" t="0" r="0" b="0"/>
          <wp:wrapThrough wrapText="bothSides">
            <wp:wrapPolygon edited="0">
              <wp:start x="0" y="0"/>
              <wp:lineTo x="0" y="21168"/>
              <wp:lineTo x="21192" y="21168"/>
              <wp:lineTo x="21192" y="0"/>
              <wp:lineTo x="0" y="0"/>
            </wp:wrapPolygon>
          </wp:wrapThrough>
          <wp:docPr id="6" name="Рисунок 6" descr="твор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творниц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  <w:szCs w:val="48"/>
      </w:rPr>
      <w:t>ООО «ТВОРНИЦА»</w:t>
    </w:r>
  </w:p>
  <w:p w:rsidR="00AD178A" w:rsidRPr="00555EB1" w:rsidRDefault="00AD178A" w:rsidP="00AD178A">
    <w:pPr>
      <w:contextualSpacing/>
      <w:jc w:val="center"/>
      <w:rPr>
        <w:b/>
        <w:i/>
        <w:sz w:val="16"/>
        <w:szCs w:val="16"/>
      </w:rPr>
    </w:pPr>
    <w:r w:rsidRPr="00555EB1">
      <w:rPr>
        <w:b/>
        <w:i/>
        <w:sz w:val="16"/>
        <w:szCs w:val="16"/>
      </w:rPr>
      <w:t xml:space="preserve">350049, г. Краснодар, ул. </w:t>
    </w:r>
    <w:proofErr w:type="gramStart"/>
    <w:r w:rsidRPr="00555EB1">
      <w:rPr>
        <w:b/>
        <w:i/>
        <w:sz w:val="16"/>
        <w:szCs w:val="16"/>
      </w:rPr>
      <w:t>Севастопольская</w:t>
    </w:r>
    <w:proofErr w:type="gramEnd"/>
    <w:r w:rsidRPr="00555EB1">
      <w:rPr>
        <w:b/>
        <w:i/>
        <w:sz w:val="16"/>
        <w:szCs w:val="16"/>
      </w:rPr>
      <w:t>, 2/2 ИНН/КПП 2308103725/230801001,</w:t>
    </w:r>
  </w:p>
  <w:p w:rsidR="00AD178A" w:rsidRDefault="00AD178A" w:rsidP="00AD178A">
    <w:pPr>
      <w:jc w:val="center"/>
    </w:pPr>
    <w:r w:rsidRPr="00555EB1">
      <w:rPr>
        <w:b/>
        <w:i/>
        <w:sz w:val="16"/>
        <w:szCs w:val="16"/>
      </w:rPr>
      <w:t>тел./факс:+7 (861) 259-85-21, 299-93-29,</w:t>
    </w:r>
    <w:r>
      <w:rPr>
        <w:b/>
        <w:i/>
        <w:sz w:val="16"/>
        <w:szCs w:val="16"/>
      </w:rPr>
      <w:t xml:space="preserve"> </w:t>
    </w:r>
    <w:r w:rsidRPr="00555EB1">
      <w:rPr>
        <w:b/>
        <w:i/>
        <w:sz w:val="16"/>
        <w:szCs w:val="16"/>
      </w:rPr>
      <w:t xml:space="preserve"> </w:t>
    </w:r>
    <w:r w:rsidRPr="00555EB1">
      <w:rPr>
        <w:b/>
        <w:i/>
        <w:sz w:val="16"/>
        <w:szCs w:val="16"/>
        <w:lang w:val="en-US"/>
      </w:rPr>
      <w:t>e</w:t>
    </w:r>
    <w:r w:rsidRPr="00555EB1">
      <w:rPr>
        <w:b/>
        <w:i/>
        <w:sz w:val="16"/>
        <w:szCs w:val="16"/>
      </w:rPr>
      <w:t>-</w:t>
    </w:r>
    <w:r w:rsidRPr="00555EB1">
      <w:rPr>
        <w:b/>
        <w:i/>
        <w:sz w:val="16"/>
        <w:szCs w:val="16"/>
        <w:lang w:val="en-US"/>
      </w:rPr>
      <w:t>mail</w:t>
    </w:r>
    <w:r w:rsidRPr="00555EB1">
      <w:rPr>
        <w:b/>
        <w:i/>
        <w:sz w:val="16"/>
        <w:szCs w:val="16"/>
      </w:rPr>
      <w:t>:</w:t>
    </w:r>
    <w:r w:rsidRPr="00555EB1">
      <w:rPr>
        <w:b/>
        <w:i/>
        <w:sz w:val="16"/>
        <w:szCs w:val="16"/>
        <w:lang w:val="en-US"/>
      </w:rPr>
      <w:t>tvornica</w:t>
    </w:r>
    <w:r w:rsidRPr="00555EB1">
      <w:rPr>
        <w:b/>
        <w:i/>
        <w:sz w:val="16"/>
        <w:szCs w:val="16"/>
      </w:rPr>
      <w:t>@</w:t>
    </w:r>
    <w:r w:rsidRPr="00555EB1">
      <w:rPr>
        <w:b/>
        <w:i/>
        <w:sz w:val="16"/>
        <w:szCs w:val="16"/>
        <w:lang w:val="en-US"/>
      </w:rPr>
      <w:t>mail</w:t>
    </w:r>
    <w:r w:rsidRPr="00555EB1">
      <w:rPr>
        <w:b/>
        <w:i/>
        <w:sz w:val="16"/>
        <w:szCs w:val="16"/>
      </w:rPr>
      <w:t>.</w:t>
    </w:r>
    <w:r w:rsidRPr="00555EB1">
      <w:rPr>
        <w:b/>
        <w:i/>
        <w:sz w:val="16"/>
        <w:szCs w:val="16"/>
        <w:lang w:val="en-US"/>
      </w:rPr>
      <w:t>ru</w:t>
    </w:r>
    <w:r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  <w:lang w:val="en-US"/>
      </w:rPr>
      <w:t>www</w:t>
    </w:r>
    <w:r w:rsidRPr="0017655B">
      <w:rPr>
        <w:b/>
        <w:i/>
        <w:sz w:val="16"/>
        <w:szCs w:val="16"/>
      </w:rPr>
      <w:t>.</w:t>
    </w:r>
    <w:r>
      <w:rPr>
        <w:b/>
        <w:i/>
        <w:sz w:val="16"/>
        <w:szCs w:val="16"/>
        <w:lang w:val="en-US"/>
      </w:rPr>
      <w:t>tvornica</w:t>
    </w:r>
    <w:r w:rsidRPr="0017655B">
      <w:rPr>
        <w:b/>
        <w:i/>
        <w:sz w:val="16"/>
        <w:szCs w:val="16"/>
      </w:rPr>
      <w:t>.</w:t>
    </w:r>
    <w:r>
      <w:rPr>
        <w:b/>
        <w:i/>
        <w:sz w:val="16"/>
        <w:szCs w:val="16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543"/>
    <w:multiLevelType w:val="hybridMultilevel"/>
    <w:tmpl w:val="8C10BB9E"/>
    <w:lvl w:ilvl="0" w:tplc="773250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51A4"/>
    <w:multiLevelType w:val="hybridMultilevel"/>
    <w:tmpl w:val="DDF4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E"/>
    <w:rsid w:val="0000315E"/>
    <w:rsid w:val="00235578"/>
    <w:rsid w:val="002B072D"/>
    <w:rsid w:val="003F364F"/>
    <w:rsid w:val="004718E2"/>
    <w:rsid w:val="005413F4"/>
    <w:rsid w:val="0057765A"/>
    <w:rsid w:val="00762BA9"/>
    <w:rsid w:val="0079738F"/>
    <w:rsid w:val="00845A6A"/>
    <w:rsid w:val="00865ED9"/>
    <w:rsid w:val="00AD178A"/>
    <w:rsid w:val="00B220E5"/>
    <w:rsid w:val="00BB6C14"/>
    <w:rsid w:val="00C7720D"/>
    <w:rsid w:val="00C8521F"/>
    <w:rsid w:val="00D95498"/>
    <w:rsid w:val="00E53784"/>
    <w:rsid w:val="00F227FF"/>
    <w:rsid w:val="00F732EF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D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8A"/>
  </w:style>
  <w:style w:type="paragraph" w:styleId="a7">
    <w:name w:val="footer"/>
    <w:basedOn w:val="a"/>
    <w:link w:val="a8"/>
    <w:uiPriority w:val="99"/>
    <w:unhideWhenUsed/>
    <w:rsid w:val="00AD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8A"/>
  </w:style>
  <w:style w:type="paragraph" w:styleId="a9">
    <w:name w:val="Balloon Text"/>
    <w:basedOn w:val="a"/>
    <w:link w:val="aa"/>
    <w:uiPriority w:val="99"/>
    <w:semiHidden/>
    <w:unhideWhenUsed/>
    <w:rsid w:val="00AD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D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8A"/>
  </w:style>
  <w:style w:type="paragraph" w:styleId="a7">
    <w:name w:val="footer"/>
    <w:basedOn w:val="a"/>
    <w:link w:val="a8"/>
    <w:uiPriority w:val="99"/>
    <w:unhideWhenUsed/>
    <w:rsid w:val="00AD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8A"/>
  </w:style>
  <w:style w:type="paragraph" w:styleId="a9">
    <w:name w:val="Balloon Text"/>
    <w:basedOn w:val="a"/>
    <w:link w:val="aa"/>
    <w:uiPriority w:val="99"/>
    <w:semiHidden/>
    <w:unhideWhenUsed/>
    <w:rsid w:val="00AD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</dc:creator>
  <cp:lastModifiedBy>ПК</cp:lastModifiedBy>
  <cp:revision>3</cp:revision>
  <dcterms:created xsi:type="dcterms:W3CDTF">2013-12-30T10:20:00Z</dcterms:created>
  <dcterms:modified xsi:type="dcterms:W3CDTF">2013-12-30T12:22:00Z</dcterms:modified>
</cp:coreProperties>
</file>